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1BD" w:rsidRPr="00AD7608" w:rsidRDefault="003321BD" w:rsidP="003321BD">
      <w:pPr>
        <w:jc w:val="right"/>
        <w:rPr>
          <w:rFonts w:ascii="Times New Roman" w:hAnsi="Times New Roman" w:cs="Times New Roman"/>
          <w:sz w:val="24"/>
          <w:szCs w:val="24"/>
        </w:rPr>
      </w:pPr>
      <w:r w:rsidRPr="00AD7608">
        <w:rPr>
          <w:rFonts w:ascii="Times New Roman" w:hAnsi="Times New Roman" w:cs="Times New Roman"/>
          <w:b/>
          <w:bCs/>
          <w:sz w:val="24"/>
          <w:szCs w:val="24"/>
        </w:rPr>
        <w:t xml:space="preserve">ПРИЛОЖЕНИЕ № </w:t>
      </w:r>
      <w:r w:rsidR="00BA4174" w:rsidRPr="00AD7608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AB28D8" w:rsidRPr="003F43AB" w:rsidRDefault="00AA4E4C" w:rsidP="00B9754B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  <w:r w:rsidRPr="003F43AB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3F43AB" w:rsidRDefault="003321BD" w:rsidP="00B9754B">
      <w:pPr>
        <w:spacing w:after="40"/>
        <w:jc w:val="center"/>
        <w:rPr>
          <w:rFonts w:ascii="Times New Roman" w:hAnsi="Times New Roman" w:cs="Times New Roman"/>
          <w:sz w:val="24"/>
          <w:szCs w:val="24"/>
        </w:rPr>
      </w:pPr>
      <w:r w:rsidRPr="003F43AB">
        <w:rPr>
          <w:rFonts w:ascii="Times New Roman" w:hAnsi="Times New Roman" w:cs="Times New Roman"/>
          <w:sz w:val="24"/>
          <w:szCs w:val="24"/>
        </w:rPr>
        <w:t>к</w:t>
      </w:r>
      <w:r w:rsidR="00B9754B" w:rsidRPr="003F43AB">
        <w:rPr>
          <w:rFonts w:ascii="Times New Roman" w:hAnsi="Times New Roman" w:cs="Times New Roman"/>
          <w:sz w:val="24"/>
          <w:szCs w:val="24"/>
        </w:rPr>
        <w:t xml:space="preserve"> лоту № </w:t>
      </w:r>
      <w:r w:rsidR="00AF1F1A" w:rsidRPr="003F43AB">
        <w:rPr>
          <w:rFonts w:ascii="Times New Roman" w:hAnsi="Times New Roman" w:cs="Times New Roman"/>
          <w:sz w:val="24"/>
          <w:szCs w:val="24"/>
        </w:rPr>
        <w:t>ТЗС</w:t>
      </w:r>
      <w:r w:rsidR="00B9754B" w:rsidRPr="003F43AB">
        <w:rPr>
          <w:rFonts w:ascii="Times New Roman" w:hAnsi="Times New Roman" w:cs="Times New Roman"/>
          <w:sz w:val="24"/>
          <w:szCs w:val="24"/>
        </w:rPr>
        <w:t>-</w:t>
      </w:r>
      <w:r w:rsidR="00954BA2">
        <w:rPr>
          <w:rFonts w:ascii="Times New Roman" w:hAnsi="Times New Roman" w:cs="Times New Roman"/>
          <w:sz w:val="24"/>
          <w:szCs w:val="24"/>
        </w:rPr>
        <w:t>02</w:t>
      </w:r>
      <w:r w:rsidR="00B9754B" w:rsidRPr="003F43AB">
        <w:rPr>
          <w:rFonts w:ascii="Times New Roman" w:hAnsi="Times New Roman" w:cs="Times New Roman"/>
          <w:sz w:val="24"/>
          <w:szCs w:val="24"/>
        </w:rPr>
        <w:t>/1</w:t>
      </w:r>
      <w:r w:rsidR="00954BA2">
        <w:rPr>
          <w:rFonts w:ascii="Times New Roman" w:hAnsi="Times New Roman" w:cs="Times New Roman"/>
          <w:sz w:val="24"/>
          <w:szCs w:val="24"/>
        </w:rPr>
        <w:t>8</w:t>
      </w:r>
    </w:p>
    <w:p w:rsidR="00AA4E4C" w:rsidRPr="003F43AB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6"/>
        <w:gridCol w:w="7371"/>
      </w:tblGrid>
      <w:tr w:rsidR="00AA4E4C" w:rsidRPr="003F43AB" w:rsidTr="00175077">
        <w:trPr>
          <w:trHeight w:val="1465"/>
        </w:trPr>
        <w:tc>
          <w:tcPr>
            <w:tcW w:w="2836" w:type="dxa"/>
            <w:vAlign w:val="center"/>
          </w:tcPr>
          <w:p w:rsidR="00AA4E4C" w:rsidRPr="003F43AB" w:rsidRDefault="00AA4E4C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 договора</w:t>
            </w:r>
          </w:p>
        </w:tc>
        <w:tc>
          <w:tcPr>
            <w:tcW w:w="7371" w:type="dxa"/>
            <w:vAlign w:val="center"/>
          </w:tcPr>
          <w:p w:rsidR="00AA4E4C" w:rsidRPr="003F43AB" w:rsidRDefault="00AD7608" w:rsidP="00AF1F1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 по </w:t>
            </w:r>
            <w:r w:rsidR="003F43AB" w:rsidRPr="003F43AB">
              <w:rPr>
                <w:rFonts w:ascii="Times New Roman" w:hAnsi="Times New Roman" w:cs="Times New Roman"/>
                <w:sz w:val="24"/>
                <w:szCs w:val="24"/>
              </w:rPr>
              <w:t>проведению специальной оценки условий труда (СОУТ)</w:t>
            </w:r>
            <w:r w:rsidRPr="003F43A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4E4C" w:rsidRPr="003F43AB" w:rsidTr="00175077">
        <w:trPr>
          <w:trHeight w:val="877"/>
        </w:trPr>
        <w:tc>
          <w:tcPr>
            <w:tcW w:w="2836" w:type="dxa"/>
            <w:vAlign w:val="center"/>
          </w:tcPr>
          <w:p w:rsidR="00AA4E4C" w:rsidRPr="003F43AB" w:rsidRDefault="003F6006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и условия оплаты:</w:t>
            </w:r>
          </w:p>
        </w:tc>
        <w:tc>
          <w:tcPr>
            <w:tcW w:w="7371" w:type="dxa"/>
            <w:vAlign w:val="center"/>
          </w:tcPr>
          <w:p w:rsidR="00AA4E4C" w:rsidRPr="003F43AB" w:rsidRDefault="00175077" w:rsidP="00AD760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без авансирования, на основании выставленного Поставщиком счета на оплату, в течение</w:t>
            </w:r>
            <w:r w:rsidR="00AD7608"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____ </w:t>
            </w:r>
            <w:r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D7608"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менее 10 (десяти) </w:t>
            </w:r>
            <w:r w:rsidR="00AD7608"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календарных</w:t>
            </w:r>
            <w:r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дней с момента выполнения работ</w:t>
            </w:r>
            <w:r w:rsidR="00AD7608"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B13AA2" w:rsidRPr="003F43AB" w:rsidTr="00B13AA2">
        <w:trPr>
          <w:trHeight w:val="958"/>
        </w:trPr>
        <w:tc>
          <w:tcPr>
            <w:tcW w:w="2836" w:type="dxa"/>
            <w:vAlign w:val="center"/>
          </w:tcPr>
          <w:p w:rsidR="00B13AA2" w:rsidRPr="003F43AB" w:rsidRDefault="00B13AA2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выполнения работ</w:t>
            </w:r>
          </w:p>
        </w:tc>
        <w:tc>
          <w:tcPr>
            <w:tcW w:w="7371" w:type="dxa"/>
            <w:vAlign w:val="center"/>
          </w:tcPr>
          <w:p w:rsidR="00AF1F1A" w:rsidRPr="003F43AB" w:rsidRDefault="00954BA2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трех месяцев с даты заключения договора</w:t>
            </w:r>
          </w:p>
          <w:p w:rsidR="00B13AA2" w:rsidRPr="003F43AB" w:rsidRDefault="00B13AA2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9754B" w:rsidRPr="003F43AB" w:rsidTr="00175077">
        <w:trPr>
          <w:trHeight w:val="2656"/>
        </w:trPr>
        <w:tc>
          <w:tcPr>
            <w:tcW w:w="2836" w:type="dxa"/>
            <w:vAlign w:val="center"/>
          </w:tcPr>
          <w:p w:rsidR="00B9754B" w:rsidRPr="003F43AB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Ответственность</w:t>
            </w:r>
          </w:p>
        </w:tc>
        <w:tc>
          <w:tcPr>
            <w:tcW w:w="7371" w:type="dxa"/>
            <w:vAlign w:val="center"/>
          </w:tcPr>
          <w:p w:rsidR="00B9754B" w:rsidRPr="003F43AB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B9754B" w:rsidRPr="003F43AB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B9754B" w:rsidRPr="003F43AB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B9754B" w:rsidRPr="003F43AB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B9754B" w:rsidRPr="003F43AB" w:rsidTr="00175077">
        <w:trPr>
          <w:trHeight w:val="841"/>
        </w:trPr>
        <w:tc>
          <w:tcPr>
            <w:tcW w:w="2836" w:type="dxa"/>
            <w:vAlign w:val="center"/>
          </w:tcPr>
          <w:p w:rsidR="00B9754B" w:rsidRPr="003F43AB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7371" w:type="dxa"/>
            <w:vAlign w:val="center"/>
          </w:tcPr>
          <w:p w:rsidR="00B9754B" w:rsidRPr="003F43AB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B9754B" w:rsidRPr="003F43AB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B9754B" w:rsidRPr="003F43AB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B9754B" w:rsidRPr="003F43AB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B9754B" w:rsidRPr="003F43AB" w:rsidTr="00B13AA2">
        <w:trPr>
          <w:trHeight w:val="1845"/>
        </w:trPr>
        <w:tc>
          <w:tcPr>
            <w:tcW w:w="2836" w:type="dxa"/>
            <w:vAlign w:val="center"/>
          </w:tcPr>
          <w:p w:rsidR="00B9754B" w:rsidRPr="003F43AB" w:rsidRDefault="00B9754B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Порядок разрешения споров</w:t>
            </w:r>
          </w:p>
        </w:tc>
        <w:tc>
          <w:tcPr>
            <w:tcW w:w="7371" w:type="dxa"/>
            <w:vAlign w:val="center"/>
          </w:tcPr>
          <w:p w:rsidR="00B9754B" w:rsidRPr="003F43AB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B9754B" w:rsidRPr="003F43AB" w:rsidRDefault="00B9754B" w:rsidP="00D66551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B9754B" w:rsidRPr="003F43AB" w:rsidRDefault="00B9754B" w:rsidP="00D665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66551" w:rsidRPr="003F43AB" w:rsidTr="00AD7608">
        <w:trPr>
          <w:trHeight w:val="1194"/>
        </w:trPr>
        <w:tc>
          <w:tcPr>
            <w:tcW w:w="2836" w:type="dxa"/>
          </w:tcPr>
          <w:p w:rsidR="00D66551" w:rsidRPr="003F43AB" w:rsidRDefault="00D66551" w:rsidP="00D6655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Адрес </w:t>
            </w:r>
          </w:p>
        </w:tc>
        <w:tc>
          <w:tcPr>
            <w:tcW w:w="7371" w:type="dxa"/>
          </w:tcPr>
          <w:p w:rsidR="00D66551" w:rsidRPr="003F43AB" w:rsidRDefault="00954BA2" w:rsidP="00AD76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Согласно п.1 Технического задания</w:t>
            </w:r>
          </w:p>
        </w:tc>
      </w:tr>
    </w:tbl>
    <w:p w:rsidR="00AA4E4C" w:rsidRPr="003F43AB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321BD" w:rsidRPr="003F43AB" w:rsidTr="0019756C">
        <w:tc>
          <w:tcPr>
            <w:tcW w:w="3708" w:type="dxa"/>
            <w:shd w:val="clear" w:color="auto" w:fill="auto"/>
          </w:tcPr>
          <w:p w:rsidR="003321BD" w:rsidRPr="003F43AB" w:rsidRDefault="003321BD" w:rsidP="001975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321BD" w:rsidRPr="003F43AB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3321BD" w:rsidRPr="003F43AB" w:rsidRDefault="003321BD" w:rsidP="001975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sz w:val="24"/>
                <w:szCs w:val="24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321BD" w:rsidRPr="003F43AB" w:rsidRDefault="003321BD" w:rsidP="0019756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F43AB">
              <w:rPr>
                <w:rFonts w:ascii="Times New Roman" w:hAnsi="Times New Roman" w:cs="Times New Roman"/>
                <w:bCs/>
                <w:sz w:val="24"/>
                <w:szCs w:val="24"/>
              </w:rPr>
              <w:t>Ф.И.О.</w:t>
            </w:r>
          </w:p>
        </w:tc>
      </w:tr>
    </w:tbl>
    <w:p w:rsidR="00AF1F1A" w:rsidRPr="003F43AB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F1F1A" w:rsidRPr="003F43AB" w:rsidRDefault="00AF1F1A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321BD" w:rsidRPr="003F43AB" w:rsidRDefault="003321BD" w:rsidP="003321BD">
      <w:pPr>
        <w:widowControl w:val="0"/>
        <w:spacing w:line="24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F43AB">
        <w:rPr>
          <w:rFonts w:ascii="Times New Roman" w:hAnsi="Times New Roman" w:cs="Times New Roman"/>
          <w:bCs/>
          <w:sz w:val="24"/>
          <w:szCs w:val="24"/>
        </w:rPr>
        <w:t>Дата заполнения</w:t>
      </w:r>
      <w:r w:rsidRPr="003F43AB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Pr="003F43AB">
        <w:rPr>
          <w:rFonts w:ascii="Times New Roman" w:hAnsi="Times New Roman" w:cs="Times New Roman"/>
          <w:bCs/>
          <w:sz w:val="24"/>
          <w:szCs w:val="24"/>
        </w:rPr>
        <w:t xml:space="preserve"> _______________</w:t>
      </w:r>
    </w:p>
    <w:p w:rsidR="003321BD" w:rsidRPr="003F43AB" w:rsidRDefault="003321BD" w:rsidP="00AA4E4C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3321BD" w:rsidRPr="003F43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737C78"/>
    <w:multiLevelType w:val="hybridMultilevel"/>
    <w:tmpl w:val="982E8DB2"/>
    <w:lvl w:ilvl="0" w:tplc="04190001">
      <w:start w:val="1"/>
      <w:numFmt w:val="bullet"/>
      <w:lvlText w:val=""/>
      <w:lvlJc w:val="left"/>
      <w:pPr>
        <w:ind w:left="1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0" w:hanging="360"/>
      </w:pPr>
      <w:rPr>
        <w:rFonts w:ascii="Wingdings" w:hAnsi="Wingdings" w:hint="default"/>
      </w:rPr>
    </w:lvl>
  </w:abstractNum>
  <w:abstractNum w:abstractNumId="1" w15:restartNumberingAfterBreak="0">
    <w:nsid w:val="24E80A71"/>
    <w:multiLevelType w:val="hybridMultilevel"/>
    <w:tmpl w:val="970E6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57289"/>
    <w:multiLevelType w:val="hybridMultilevel"/>
    <w:tmpl w:val="62C487EE"/>
    <w:lvl w:ilvl="0" w:tplc="763E9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A456ED"/>
    <w:multiLevelType w:val="hybridMultilevel"/>
    <w:tmpl w:val="F1D0685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E7330"/>
    <w:rsid w:val="00175077"/>
    <w:rsid w:val="002C73C1"/>
    <w:rsid w:val="003321BD"/>
    <w:rsid w:val="003F43AB"/>
    <w:rsid w:val="003F6006"/>
    <w:rsid w:val="00560E2A"/>
    <w:rsid w:val="00744966"/>
    <w:rsid w:val="00954BA2"/>
    <w:rsid w:val="00AA3411"/>
    <w:rsid w:val="00AA4E4C"/>
    <w:rsid w:val="00AB28D8"/>
    <w:rsid w:val="00AD7608"/>
    <w:rsid w:val="00AF1F1A"/>
    <w:rsid w:val="00B13AA2"/>
    <w:rsid w:val="00B9754B"/>
    <w:rsid w:val="00BA4174"/>
    <w:rsid w:val="00C41FEA"/>
    <w:rsid w:val="00CC3032"/>
    <w:rsid w:val="00D66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B3015"/>
  <w15:docId w15:val="{F50F9A7D-D09B-407F-97AB-09DC6FA0D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3321BD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styleId="a3">
    <w:name w:val="List Paragraph"/>
    <w:basedOn w:val="a"/>
    <w:uiPriority w:val="34"/>
    <w:qFormat/>
    <w:rsid w:val="00D665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Ищенко А. Алексей</cp:lastModifiedBy>
  <cp:revision>16</cp:revision>
  <dcterms:created xsi:type="dcterms:W3CDTF">2016-07-20T12:54:00Z</dcterms:created>
  <dcterms:modified xsi:type="dcterms:W3CDTF">2017-12-08T09:29:00Z</dcterms:modified>
</cp:coreProperties>
</file>